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1A81" w14:textId="77777777" w:rsidR="00CB0657" w:rsidRDefault="00CB0657" w:rsidP="00167AF9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2CB49B" w14:textId="12495B95" w:rsidR="00400F93" w:rsidRPr="0080477D" w:rsidRDefault="00400F93" w:rsidP="00167AF9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477D">
        <w:rPr>
          <w:rFonts w:ascii="Arial" w:hAnsi="Arial" w:cs="Arial"/>
          <w:b/>
          <w:bCs/>
          <w:sz w:val="22"/>
          <w:szCs w:val="22"/>
        </w:rPr>
        <w:t xml:space="preserve">REQUISITOS PARA LICENCIA COMERCIAL </w:t>
      </w:r>
    </w:p>
    <w:p w14:paraId="00C6685C" w14:textId="77777777" w:rsidR="00F9364C" w:rsidRPr="0080477D" w:rsidRDefault="00400F93" w:rsidP="00167AF9">
      <w:pPr>
        <w:spacing w:after="0" w:line="240" w:lineRule="auto"/>
        <w:jc w:val="center"/>
        <w:rPr>
          <w:noProof/>
          <w:sz w:val="22"/>
          <w:szCs w:val="22"/>
        </w:rPr>
      </w:pPr>
      <w:r w:rsidRPr="0080477D">
        <w:rPr>
          <w:rFonts w:ascii="Arial" w:hAnsi="Arial" w:cs="Arial"/>
          <w:b/>
          <w:bCs/>
          <w:sz w:val="22"/>
          <w:szCs w:val="22"/>
        </w:rPr>
        <w:t xml:space="preserve">GIROS </w:t>
      </w:r>
      <w:r w:rsidR="0061754D" w:rsidRPr="0080477D">
        <w:rPr>
          <w:rFonts w:ascii="Arial" w:hAnsi="Arial" w:cs="Arial"/>
          <w:b/>
          <w:bCs/>
          <w:sz w:val="22"/>
          <w:szCs w:val="22"/>
        </w:rPr>
        <w:t>EXPENDIO DE BEBIDAS ALCOHOLICAS</w:t>
      </w:r>
      <w:r w:rsidR="00F9364C" w:rsidRPr="0080477D">
        <w:rPr>
          <w:noProof/>
          <w:sz w:val="22"/>
          <w:szCs w:val="22"/>
        </w:rPr>
        <w:t xml:space="preserve"> </w:t>
      </w:r>
    </w:p>
    <w:p w14:paraId="1067A19D" w14:textId="77777777" w:rsidR="00167AF9" w:rsidRPr="0080477D" w:rsidRDefault="00167AF9" w:rsidP="00167AF9">
      <w:pPr>
        <w:spacing w:after="0" w:line="240" w:lineRule="auto"/>
        <w:jc w:val="center"/>
        <w:rPr>
          <w:noProof/>
          <w:sz w:val="22"/>
          <w:szCs w:val="22"/>
        </w:rPr>
      </w:pPr>
    </w:p>
    <w:p w14:paraId="49DC5945" w14:textId="3D772BB2" w:rsidR="00AC17EB" w:rsidRPr="0080477D" w:rsidRDefault="00887006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 xml:space="preserve">Formular </w:t>
      </w:r>
      <w:r w:rsidRPr="0080477D">
        <w:rPr>
          <w:rFonts w:ascii="Arial" w:hAnsi="Arial" w:cs="Arial"/>
          <w:b/>
          <w:bCs/>
          <w:sz w:val="22"/>
          <w:szCs w:val="22"/>
        </w:rPr>
        <w:t>solicitud</w:t>
      </w:r>
      <w:r w:rsidRPr="0080477D">
        <w:rPr>
          <w:rFonts w:ascii="Arial" w:hAnsi="Arial" w:cs="Arial"/>
          <w:sz w:val="22"/>
          <w:szCs w:val="22"/>
        </w:rPr>
        <w:t xml:space="preserve"> </w:t>
      </w:r>
      <w:r w:rsidR="00400F93" w:rsidRPr="0080477D">
        <w:rPr>
          <w:rFonts w:ascii="Arial" w:hAnsi="Arial" w:cs="Arial"/>
          <w:sz w:val="22"/>
          <w:szCs w:val="22"/>
        </w:rPr>
        <w:t xml:space="preserve">por escrito </w:t>
      </w:r>
      <w:r w:rsidRPr="0080477D">
        <w:rPr>
          <w:rFonts w:ascii="Arial" w:hAnsi="Arial" w:cs="Arial"/>
          <w:sz w:val="22"/>
          <w:szCs w:val="22"/>
        </w:rPr>
        <w:t xml:space="preserve">dirigida a la MTRA. </w:t>
      </w:r>
      <w:r w:rsidRPr="0080477D">
        <w:rPr>
          <w:rFonts w:ascii="Arial" w:hAnsi="Arial" w:cs="Arial"/>
          <w:b/>
          <w:bCs/>
          <w:sz w:val="22"/>
          <w:szCs w:val="22"/>
        </w:rPr>
        <w:t>YE</w:t>
      </w:r>
      <w:r w:rsidR="00334E08">
        <w:rPr>
          <w:rFonts w:ascii="Arial" w:hAnsi="Arial" w:cs="Arial"/>
          <w:b/>
          <w:bCs/>
          <w:sz w:val="22"/>
          <w:szCs w:val="22"/>
        </w:rPr>
        <w:t>Y</w:t>
      </w:r>
      <w:r w:rsidRPr="0080477D">
        <w:rPr>
          <w:rFonts w:ascii="Arial" w:hAnsi="Arial" w:cs="Arial"/>
          <w:b/>
          <w:bCs/>
          <w:sz w:val="22"/>
          <w:szCs w:val="22"/>
        </w:rPr>
        <w:t>MI YADIRA SOLÍS ZAVALA</w:t>
      </w:r>
      <w:r w:rsidRPr="0080477D">
        <w:rPr>
          <w:rFonts w:ascii="Arial" w:hAnsi="Arial" w:cs="Arial"/>
          <w:sz w:val="22"/>
          <w:szCs w:val="22"/>
        </w:rPr>
        <w:t xml:space="preserve">, </w:t>
      </w:r>
      <w:r w:rsidR="001B229C" w:rsidRPr="0080477D">
        <w:rPr>
          <w:rFonts w:ascii="Arial" w:hAnsi="Arial" w:cs="Arial"/>
          <w:sz w:val="22"/>
          <w:szCs w:val="22"/>
        </w:rPr>
        <w:t>presidenta</w:t>
      </w:r>
      <w:r w:rsidRPr="0080477D">
        <w:rPr>
          <w:rFonts w:ascii="Arial" w:hAnsi="Arial" w:cs="Arial"/>
          <w:sz w:val="22"/>
          <w:szCs w:val="22"/>
        </w:rPr>
        <w:t xml:space="preserve"> Municipal</w:t>
      </w:r>
      <w:r w:rsidR="0061754D" w:rsidRPr="0080477D">
        <w:rPr>
          <w:rFonts w:ascii="Arial" w:hAnsi="Arial" w:cs="Arial"/>
          <w:sz w:val="22"/>
          <w:szCs w:val="22"/>
        </w:rPr>
        <w:t xml:space="preserve"> Constitucional </w:t>
      </w:r>
      <w:r w:rsidRPr="0080477D">
        <w:rPr>
          <w:rFonts w:ascii="Arial" w:hAnsi="Arial" w:cs="Arial"/>
          <w:sz w:val="22"/>
          <w:szCs w:val="22"/>
        </w:rPr>
        <w:t xml:space="preserve">de Huichapan, Hidalgo, en atención al C. </w:t>
      </w:r>
      <w:r w:rsidRPr="0080477D">
        <w:rPr>
          <w:rFonts w:ascii="Arial" w:hAnsi="Arial" w:cs="Arial"/>
          <w:b/>
          <w:bCs/>
          <w:sz w:val="22"/>
          <w:szCs w:val="22"/>
        </w:rPr>
        <w:t>FERNANDO HERNANDEZ TOVAR</w:t>
      </w:r>
      <w:r w:rsidRPr="0080477D">
        <w:rPr>
          <w:rFonts w:ascii="Arial" w:hAnsi="Arial" w:cs="Arial"/>
          <w:sz w:val="22"/>
          <w:szCs w:val="22"/>
        </w:rPr>
        <w:t>, Director de Reglamentos</w:t>
      </w:r>
      <w:r w:rsidR="001B229C" w:rsidRPr="0080477D">
        <w:rPr>
          <w:rFonts w:ascii="Arial" w:hAnsi="Arial" w:cs="Arial"/>
          <w:sz w:val="22"/>
          <w:szCs w:val="22"/>
        </w:rPr>
        <w:t>,</w:t>
      </w:r>
      <w:r w:rsidRPr="0080477D">
        <w:rPr>
          <w:rFonts w:ascii="Arial" w:hAnsi="Arial" w:cs="Arial"/>
          <w:sz w:val="22"/>
          <w:szCs w:val="22"/>
        </w:rPr>
        <w:t xml:space="preserve"> Espectáculos y Comercio del Municipio de Huichapan, Hidalgo</w:t>
      </w:r>
      <w:r w:rsidR="00400F93" w:rsidRPr="0080477D">
        <w:rPr>
          <w:rFonts w:ascii="Arial" w:hAnsi="Arial" w:cs="Arial"/>
          <w:sz w:val="22"/>
          <w:szCs w:val="22"/>
        </w:rPr>
        <w:t>.</w:t>
      </w:r>
    </w:p>
    <w:p w14:paraId="3DD91149" w14:textId="77777777" w:rsidR="0061754D" w:rsidRPr="0080477D" w:rsidRDefault="0061754D" w:rsidP="00167AF9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AB37638" w14:textId="70ED6511" w:rsidR="0061754D" w:rsidRPr="0080477D" w:rsidRDefault="0061754D" w:rsidP="00167AF9">
      <w:pPr>
        <w:pStyle w:val="Prrafode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Acompañar su solicitud con los siguientes anexos</w:t>
      </w:r>
    </w:p>
    <w:p w14:paraId="7E51A031" w14:textId="77777777" w:rsidR="0061754D" w:rsidRPr="0080477D" w:rsidRDefault="0061754D" w:rsidP="00167AF9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C94272F" w14:textId="77777777" w:rsidR="0061754D" w:rsidRPr="0080477D" w:rsidRDefault="0061754D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Para personas físicas, Identificación Oficial con fotografía Vigente del solicitante (INE, Licencia o Pasaporte vigente (Copia y original para su debido cotejo)</w:t>
      </w:r>
    </w:p>
    <w:p w14:paraId="7B26B00D" w14:textId="163CD6F0" w:rsidR="0061754D" w:rsidRPr="0080477D" w:rsidRDefault="0061754D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Para personas morales, Copia de acta constitutiva.</w:t>
      </w:r>
    </w:p>
    <w:p w14:paraId="5B2D1CC0" w14:textId="6CB4EB95" w:rsidR="0061754D" w:rsidRPr="0080477D" w:rsidRDefault="0061754D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Copia de pago de impuesto predial actual del inmueble donde se establece el negocio.</w:t>
      </w:r>
    </w:p>
    <w:p w14:paraId="0DB8D34A" w14:textId="15B219CA" w:rsidR="0061754D" w:rsidRPr="0080477D" w:rsidRDefault="0061754D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Licencia de uso de suelo, expedida por la Dirección de Desarrollo Urbano y Obras Públicas Municipales.</w:t>
      </w:r>
    </w:p>
    <w:p w14:paraId="183D66CB" w14:textId="5DDB8E4C" w:rsidR="0061754D" w:rsidRPr="0080477D" w:rsidRDefault="0061754D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Licencia Sanitaria vigente, expedida por la COPRISEH (Comisión para la Protección Contra Riesgos Sanitarios), para aquellos casos que establece la Ley General de salud y/o aviso de funcionamiento.</w:t>
      </w:r>
    </w:p>
    <w:p w14:paraId="41BC1489" w14:textId="6CF8E9C3" w:rsidR="0073351E" w:rsidRPr="0080477D" w:rsidRDefault="0061754D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Croquis de ubicación del negocio</w:t>
      </w:r>
    </w:p>
    <w:p w14:paraId="3F3B5CD3" w14:textId="3A3553C9" w:rsidR="00070015" w:rsidRPr="0080477D" w:rsidRDefault="0061754D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Constancia firmada por lo menos por 15 quince vecinos alrededor de su establecimiento, en donde manifiesten que no les afecta el establecimiento en su desarrollo y descanso de los ciudadanos que habitan en la zona, y que no existe oposición por parte de estos, anexando copia a color y vigente de su identificación de los mismos, con la finalidad de corroborar que realmente son vecinos del establecimiento y realmente han firmado.</w:t>
      </w:r>
    </w:p>
    <w:p w14:paraId="179DCE28" w14:textId="6752C8FE" w:rsidR="00491B01" w:rsidRPr="0080477D" w:rsidRDefault="00491B01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 xml:space="preserve">Constancia de aprobación del </w:t>
      </w:r>
      <w:r w:rsidR="003F6722" w:rsidRPr="0080477D">
        <w:rPr>
          <w:rFonts w:ascii="Arial" w:hAnsi="Arial" w:cs="Arial"/>
          <w:sz w:val="22"/>
          <w:szCs w:val="22"/>
        </w:rPr>
        <w:t>delegado</w:t>
      </w:r>
      <w:r w:rsidRPr="0080477D">
        <w:rPr>
          <w:rFonts w:ascii="Arial" w:hAnsi="Arial" w:cs="Arial"/>
          <w:sz w:val="22"/>
          <w:szCs w:val="22"/>
        </w:rPr>
        <w:t xml:space="preserve"> Municipal en donde manifieste que dicho establecimiento no afecta su desarrollo y descanso de los ciudadanos</w:t>
      </w:r>
      <w:r w:rsidR="002A58A9" w:rsidRPr="0080477D">
        <w:rPr>
          <w:rFonts w:ascii="Arial" w:hAnsi="Arial" w:cs="Arial"/>
          <w:sz w:val="22"/>
          <w:szCs w:val="22"/>
        </w:rPr>
        <w:t>,</w:t>
      </w:r>
      <w:r w:rsidR="003F6722" w:rsidRPr="0080477D">
        <w:rPr>
          <w:rFonts w:ascii="Arial" w:hAnsi="Arial" w:cs="Arial"/>
          <w:sz w:val="22"/>
          <w:szCs w:val="22"/>
        </w:rPr>
        <w:t xml:space="preserve"> </w:t>
      </w:r>
      <w:r w:rsidRPr="0080477D">
        <w:rPr>
          <w:rFonts w:ascii="Arial" w:hAnsi="Arial" w:cs="Arial"/>
          <w:sz w:val="22"/>
          <w:szCs w:val="22"/>
        </w:rPr>
        <w:t xml:space="preserve">no altera el orden y la seguridad </w:t>
      </w:r>
      <w:r w:rsidR="002A58A9" w:rsidRPr="0080477D">
        <w:rPr>
          <w:rFonts w:ascii="Arial" w:hAnsi="Arial" w:cs="Arial"/>
          <w:sz w:val="22"/>
          <w:szCs w:val="22"/>
        </w:rPr>
        <w:t xml:space="preserve">de los ciudadanos en </w:t>
      </w:r>
      <w:r w:rsidRPr="0080477D">
        <w:rPr>
          <w:rFonts w:ascii="Arial" w:hAnsi="Arial" w:cs="Arial"/>
          <w:sz w:val="22"/>
          <w:szCs w:val="22"/>
        </w:rPr>
        <w:t>la zona, barrio y/o comunidad.</w:t>
      </w:r>
    </w:p>
    <w:p w14:paraId="5FD2A60B" w14:textId="2F38CBBD" w:rsidR="00D948FF" w:rsidRPr="0080477D" w:rsidRDefault="00D948FF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Si el inmueble es rentado presentar copia de contrato de arrendamiento, con copia de las partes intervinientes en el mismo, tales como arrendador, arrendatario y testigos.</w:t>
      </w:r>
    </w:p>
    <w:p w14:paraId="1E605AD2" w14:textId="77777777" w:rsidR="00D948FF" w:rsidRPr="0080477D" w:rsidRDefault="00D948FF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Si el terreno es prestado presentar autorización por parte del dueño real del inmueble y copia de identificación vigente del mismo.</w:t>
      </w:r>
    </w:p>
    <w:p w14:paraId="0A5B92F6" w14:textId="7E064BC0" w:rsidR="00D948FF" w:rsidRPr="0080477D" w:rsidRDefault="00D948FF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 xml:space="preserve">Copia de Escritura del inmueble donde se establece el </w:t>
      </w:r>
      <w:r w:rsidR="00FF5A4F" w:rsidRPr="0080477D">
        <w:rPr>
          <w:rFonts w:ascii="Arial" w:hAnsi="Arial" w:cs="Arial"/>
          <w:sz w:val="22"/>
          <w:szCs w:val="22"/>
        </w:rPr>
        <w:t>negocio debidamente inscrito</w:t>
      </w:r>
      <w:r w:rsidRPr="0080477D">
        <w:rPr>
          <w:rFonts w:ascii="Arial" w:hAnsi="Arial" w:cs="Arial"/>
          <w:sz w:val="22"/>
          <w:szCs w:val="22"/>
        </w:rPr>
        <w:t xml:space="preserve"> en el R.P.P.C.</w:t>
      </w:r>
    </w:p>
    <w:p w14:paraId="4A905CB3" w14:textId="1F410995" w:rsidR="00D948FF" w:rsidRPr="0080477D" w:rsidRDefault="00D948FF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Opinión técnica de la Unidad Municipal de Protección Civil.</w:t>
      </w:r>
    </w:p>
    <w:p w14:paraId="61EBC72B" w14:textId="77777777" w:rsidR="00167AF9" w:rsidRPr="0080477D" w:rsidRDefault="00400F93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Constancia de situación fiscal no mayor a tres meses.</w:t>
      </w:r>
    </w:p>
    <w:p w14:paraId="1F53F78A" w14:textId="7B50B2E4" w:rsidR="00F232B6" w:rsidRPr="0080477D" w:rsidRDefault="00D948FF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 xml:space="preserve">Constancia de no antecedentes penales expedida por </w:t>
      </w:r>
      <w:r w:rsidR="00DF1E5D" w:rsidRPr="0080477D">
        <w:rPr>
          <w:rFonts w:ascii="Arial" w:hAnsi="Arial" w:cs="Arial"/>
          <w:sz w:val="22"/>
          <w:szCs w:val="22"/>
        </w:rPr>
        <w:t xml:space="preserve">La Procuraduría General de Justicia del Estado de Hidalgo, en el Municipio de Ixmiquilpan, </w:t>
      </w:r>
      <w:r w:rsidR="003F6722" w:rsidRPr="0080477D">
        <w:rPr>
          <w:rFonts w:ascii="Arial" w:hAnsi="Arial" w:cs="Arial"/>
          <w:sz w:val="22"/>
          <w:szCs w:val="22"/>
        </w:rPr>
        <w:t>Hidalgo.</w:t>
      </w:r>
      <w:r w:rsidR="003F6722" w:rsidRPr="0080477D">
        <w:rPr>
          <w:rFonts w:ascii="Arial" w:hAnsi="Arial" w:cs="Arial"/>
          <w:sz w:val="22"/>
          <w:szCs w:val="22"/>
          <w:vertAlign w:val="superscript"/>
        </w:rPr>
        <w:t xml:space="preserve"> (</w:t>
      </w:r>
      <w:r w:rsidR="00F232B6" w:rsidRPr="0080477D">
        <w:rPr>
          <w:rFonts w:ascii="Arial" w:hAnsi="Arial" w:cs="Arial"/>
          <w:sz w:val="22"/>
          <w:szCs w:val="22"/>
          <w:vertAlign w:val="superscript"/>
        </w:rPr>
        <w:t>Con fundamento en el artículo 103, último párrafo del Reglamento de Comercio del Municipio de Huichapan, Hidalgo)</w:t>
      </w:r>
    </w:p>
    <w:p w14:paraId="4B420F51" w14:textId="097D60B7" w:rsidR="00400F93" w:rsidRPr="0080477D" w:rsidRDefault="00F232B6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3 tres fotografías tamaño infantil a color y recientes.</w:t>
      </w:r>
    </w:p>
    <w:p w14:paraId="6624F63D" w14:textId="7CADD27A" w:rsidR="00070015" w:rsidRPr="0080477D" w:rsidRDefault="00F232B6" w:rsidP="00167AF9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80477D">
        <w:rPr>
          <w:rFonts w:ascii="Arial" w:hAnsi="Arial" w:cs="Arial"/>
          <w:sz w:val="22"/>
          <w:szCs w:val="22"/>
        </w:rPr>
        <w:t>2 dos juegos de 4 fotografías de diferentes ángulos del establecimiento.</w:t>
      </w:r>
    </w:p>
    <w:p w14:paraId="7EF18499" w14:textId="02D45514" w:rsidR="003F6722" w:rsidRPr="0080477D" w:rsidRDefault="003F6722" w:rsidP="00167AF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80477D">
        <w:rPr>
          <w:rFonts w:ascii="Arial" w:hAnsi="Arial" w:cs="Arial"/>
          <w:b/>
          <w:bCs/>
          <w:sz w:val="22"/>
          <w:szCs w:val="22"/>
        </w:rPr>
        <w:t>-NO SE DARÁ TRAMITE ALGUNO A LAS SOLICITUDES QUE NO REÚNAN LOS REQUISITOS SEÑALADOS-</w:t>
      </w:r>
    </w:p>
    <w:p w14:paraId="4E5A2275" w14:textId="77777777" w:rsidR="007162EF" w:rsidRDefault="007162EF" w:rsidP="00167AF9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14:paraId="394296DB" w14:textId="77777777" w:rsidR="00167AF9" w:rsidRDefault="00167AF9" w:rsidP="00167AF9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14:paraId="01C2E2C1" w14:textId="7C93184B" w:rsidR="00167AF9" w:rsidRDefault="004E3CD2" w:rsidP="004E3CD2">
      <w:pPr>
        <w:pStyle w:val="Prrafodelista"/>
        <w:tabs>
          <w:tab w:val="left" w:pos="1605"/>
        </w:tabs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14:paraId="5983ED4D" w14:textId="77777777" w:rsidR="004E3CD2" w:rsidRDefault="004E3CD2" w:rsidP="004E3CD2">
      <w:pPr>
        <w:pStyle w:val="Prrafodelista"/>
        <w:tabs>
          <w:tab w:val="left" w:pos="1605"/>
        </w:tabs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14:paraId="1783B87B" w14:textId="77777777" w:rsidR="004E3CD2" w:rsidRDefault="004E3CD2" w:rsidP="004E3CD2">
      <w:pPr>
        <w:pStyle w:val="Prrafodelista"/>
        <w:tabs>
          <w:tab w:val="left" w:pos="1605"/>
        </w:tabs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14:paraId="1483481C" w14:textId="77777777" w:rsidR="004E3CD2" w:rsidRDefault="004E3CD2" w:rsidP="004E3CD2">
      <w:pPr>
        <w:pStyle w:val="Prrafodelista"/>
        <w:tabs>
          <w:tab w:val="left" w:pos="1605"/>
        </w:tabs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14:paraId="31A7C94C" w14:textId="77777777" w:rsidR="004E3CD2" w:rsidRDefault="004E3CD2" w:rsidP="004E3CD2">
      <w:pPr>
        <w:pStyle w:val="Prrafodelista"/>
        <w:tabs>
          <w:tab w:val="left" w:pos="1605"/>
        </w:tabs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14:paraId="737A215F" w14:textId="4C422FB9" w:rsidR="007162EF" w:rsidRPr="0080477D" w:rsidRDefault="007162EF" w:rsidP="00167AF9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sectPr w:rsidR="007162EF" w:rsidRPr="0080477D" w:rsidSect="00F9364C">
      <w:headerReference w:type="default" r:id="rId8"/>
      <w:footerReference w:type="default" r:id="rId9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E5839" w14:textId="77777777" w:rsidR="00975636" w:rsidRDefault="00975636" w:rsidP="00054904">
      <w:pPr>
        <w:spacing w:after="0" w:line="240" w:lineRule="auto"/>
      </w:pPr>
      <w:r>
        <w:separator/>
      </w:r>
    </w:p>
  </w:endnote>
  <w:endnote w:type="continuationSeparator" w:id="0">
    <w:p w14:paraId="4A639F64" w14:textId="77777777" w:rsidR="00975636" w:rsidRDefault="00975636" w:rsidP="0005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8"/>
      <w:gridCol w:w="5470"/>
    </w:tblGrid>
    <w:tr w:rsidR="007D626E" w:rsidRPr="007162EF" w14:paraId="7BF81049" w14:textId="77777777" w:rsidTr="006175C0">
      <w:trPr>
        <w:jc w:val="center"/>
      </w:trPr>
      <w:tc>
        <w:tcPr>
          <w:tcW w:w="3624" w:type="dxa"/>
          <w:vAlign w:val="center"/>
        </w:tcPr>
        <w:p w14:paraId="00DF8A3F" w14:textId="009EBB42" w:rsidR="007D626E" w:rsidRPr="007162EF" w:rsidRDefault="007D626E" w:rsidP="007D626E">
          <w:pPr>
            <w:pStyle w:val="Piedepgina"/>
            <w:rPr>
              <w:rFonts w:ascii="Arial" w:hAnsi="Arial" w:cs="Arial"/>
              <w:sz w:val="6"/>
              <w:szCs w:val="6"/>
            </w:rPr>
          </w:pPr>
          <w:r w:rsidRPr="007162EF">
            <w:rPr>
              <w:rFonts w:ascii="Arial" w:hAnsi="Arial" w:cs="Arial"/>
              <w:sz w:val="6"/>
              <w:szCs w:val="6"/>
            </w:rPr>
            <w:t>C.C.P. EXPEDIENTE</w:t>
          </w:r>
        </w:p>
        <w:p w14:paraId="1AC7338F" w14:textId="33E561D7" w:rsidR="007D626E" w:rsidRPr="007162EF" w:rsidRDefault="00A56089" w:rsidP="007D626E">
          <w:pPr>
            <w:pStyle w:val="Piedepgina"/>
            <w:rPr>
              <w:sz w:val="6"/>
              <w:szCs w:val="6"/>
            </w:rPr>
          </w:pPr>
          <w:r w:rsidRPr="007162EF">
            <w:rPr>
              <w:rFonts w:ascii="Arial" w:hAnsi="Arial" w:cs="Arial"/>
              <w:sz w:val="6"/>
              <w:szCs w:val="6"/>
            </w:rPr>
            <w:t>C.FHT/</w:t>
          </w:r>
          <w:r w:rsidR="007D626E" w:rsidRPr="007162EF">
            <w:rPr>
              <w:rFonts w:ascii="Arial" w:hAnsi="Arial" w:cs="Arial"/>
              <w:sz w:val="6"/>
              <w:szCs w:val="6"/>
            </w:rPr>
            <w:t>LIC.D.ACHR</w:t>
          </w:r>
        </w:p>
      </w:tc>
      <w:tc>
        <w:tcPr>
          <w:tcW w:w="5923" w:type="dxa"/>
          <w:vAlign w:val="center"/>
        </w:tcPr>
        <w:p w14:paraId="6711AFEB" w14:textId="77777777" w:rsidR="007D626E" w:rsidRPr="007162EF" w:rsidRDefault="007D626E" w:rsidP="007D626E">
          <w:pPr>
            <w:pStyle w:val="Piedepgina"/>
            <w:jc w:val="center"/>
            <w:rPr>
              <w:sz w:val="6"/>
              <w:szCs w:val="6"/>
            </w:rPr>
          </w:pPr>
          <w:r w:rsidRPr="007162EF">
            <w:rPr>
              <w:sz w:val="6"/>
              <w:szCs w:val="6"/>
            </w:rPr>
            <w:t>Av. Hidalgo, No.1, Centro Histórico, Huichapan, Hidalgo, C.P. 42400.</w:t>
          </w:r>
        </w:p>
        <w:p w14:paraId="2C96ADD7" w14:textId="77777777" w:rsidR="007D626E" w:rsidRPr="007162EF" w:rsidRDefault="007D626E" w:rsidP="007D626E">
          <w:pPr>
            <w:pStyle w:val="Piedepgina"/>
            <w:jc w:val="center"/>
            <w:rPr>
              <w:sz w:val="6"/>
              <w:szCs w:val="6"/>
            </w:rPr>
          </w:pPr>
          <w:r w:rsidRPr="007162EF">
            <w:rPr>
              <w:sz w:val="6"/>
              <w:szCs w:val="6"/>
            </w:rPr>
            <w:t>Tel. 761 782 0013, Ext. 147.</w:t>
          </w:r>
        </w:p>
        <w:p w14:paraId="2B97DCA2" w14:textId="77777777" w:rsidR="007D626E" w:rsidRPr="007162EF" w:rsidRDefault="007D626E" w:rsidP="007D626E">
          <w:pPr>
            <w:pStyle w:val="Piedepgina"/>
            <w:jc w:val="center"/>
            <w:rPr>
              <w:sz w:val="6"/>
              <w:szCs w:val="6"/>
            </w:rPr>
          </w:pPr>
          <w:r w:rsidRPr="007162EF">
            <w:rPr>
              <w:sz w:val="6"/>
              <w:szCs w:val="6"/>
            </w:rPr>
            <w:t>www.huichapan.gob.mx</w:t>
          </w:r>
        </w:p>
      </w:tc>
    </w:tr>
  </w:tbl>
  <w:p w14:paraId="323A0A38" w14:textId="1684D2FC" w:rsidR="00054904" w:rsidRPr="007D626E" w:rsidRDefault="00054904" w:rsidP="007D6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F4A3D" w14:textId="77777777" w:rsidR="00975636" w:rsidRDefault="00975636" w:rsidP="00054904">
      <w:pPr>
        <w:spacing w:after="0" w:line="240" w:lineRule="auto"/>
      </w:pPr>
      <w:r>
        <w:separator/>
      </w:r>
    </w:p>
  </w:footnote>
  <w:footnote w:type="continuationSeparator" w:id="0">
    <w:p w14:paraId="2CCD9B42" w14:textId="77777777" w:rsidR="00975636" w:rsidRDefault="00975636" w:rsidP="0005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167AF9" w14:paraId="69842ADE" w14:textId="77777777" w:rsidTr="00167AF9">
      <w:tc>
        <w:tcPr>
          <w:tcW w:w="2942" w:type="dxa"/>
        </w:tcPr>
        <w:p w14:paraId="10B40422" w14:textId="5D43CD98" w:rsidR="00167AF9" w:rsidRDefault="00167AF9" w:rsidP="004B2BC9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D3332DD" wp14:editId="3310B86A">
                <wp:simplePos x="0" y="0"/>
                <wp:positionH relativeFrom="column">
                  <wp:posOffset>394112</wp:posOffset>
                </wp:positionH>
                <wp:positionV relativeFrom="paragraph">
                  <wp:posOffset>22860</wp:posOffset>
                </wp:positionV>
                <wp:extent cx="894715" cy="539750"/>
                <wp:effectExtent l="0" t="0" r="635" b="0"/>
                <wp:wrapTight wrapText="bothSides">
                  <wp:wrapPolygon edited="0">
                    <wp:start x="0" y="0"/>
                    <wp:lineTo x="0" y="20584"/>
                    <wp:lineTo x="21155" y="20584"/>
                    <wp:lineTo x="21155" y="0"/>
                    <wp:lineTo x="0" y="0"/>
                  </wp:wrapPolygon>
                </wp:wrapTight>
                <wp:docPr id="2122328284" name="Imagen 1" descr="Interfaz de usuario gráfica, Aplicación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879287" name="Imagen 1" descr="Interfaz de usuario gráfica, Aplicación&#10;&#10;El contenido generado por IA puede ser incorrecto.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795" t="31660" r="50686" b="34522"/>
                        <a:stretch/>
                      </pic:blipFill>
                      <pic:spPr bwMode="auto">
                        <a:xfrm>
                          <a:off x="0" y="0"/>
                          <a:ext cx="894715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43" w:type="dxa"/>
        </w:tcPr>
        <w:p w14:paraId="188D2DC2" w14:textId="77777777" w:rsidR="00167AF9" w:rsidRPr="004B2BC9" w:rsidRDefault="00167AF9" w:rsidP="00167AF9">
          <w:pPr>
            <w:pStyle w:val="Encabezado"/>
            <w:jc w:val="center"/>
            <w:rPr>
              <w:rFonts w:ascii="Arial" w:eastAsia="Calibri" w:hAnsi="Arial" w:cs="Arial"/>
              <w:b/>
              <w:bCs/>
              <w:color w:val="404040" w:themeColor="text1" w:themeTint="BF"/>
              <w:sz w:val="16"/>
              <w:szCs w:val="16"/>
            </w:rPr>
          </w:pPr>
          <w:r w:rsidRPr="004B2BC9">
            <w:rPr>
              <w:rFonts w:ascii="Arial" w:eastAsia="Calibri" w:hAnsi="Arial" w:cs="Arial"/>
              <w:b/>
              <w:bCs/>
              <w:color w:val="404040" w:themeColor="text1" w:themeTint="BF"/>
              <w:sz w:val="16"/>
              <w:szCs w:val="16"/>
            </w:rPr>
            <w:t>GOBIERNO MUNICIPAL 2024-2027</w:t>
          </w:r>
        </w:p>
        <w:p w14:paraId="7B211C40" w14:textId="77777777" w:rsidR="00167AF9" w:rsidRPr="004B2BC9" w:rsidRDefault="00167AF9" w:rsidP="00167AF9">
          <w:pPr>
            <w:pStyle w:val="Encabezado"/>
            <w:jc w:val="center"/>
            <w:rPr>
              <w:rFonts w:ascii="Arial" w:eastAsia="Calibri" w:hAnsi="Arial" w:cs="Arial"/>
              <w:b/>
              <w:bCs/>
              <w:color w:val="404040" w:themeColor="text1" w:themeTint="BF"/>
              <w:sz w:val="16"/>
              <w:szCs w:val="16"/>
            </w:rPr>
          </w:pPr>
        </w:p>
        <w:p w14:paraId="4045CCF8" w14:textId="77777777" w:rsidR="00167AF9" w:rsidRPr="004B2BC9" w:rsidRDefault="00167AF9" w:rsidP="00167AF9">
          <w:pPr>
            <w:pStyle w:val="Encabezado"/>
            <w:jc w:val="center"/>
            <w:rPr>
              <w:rFonts w:ascii="Arial" w:eastAsia="Calibri" w:hAnsi="Arial" w:cs="Arial"/>
              <w:b/>
              <w:bCs/>
              <w:color w:val="404040" w:themeColor="text1" w:themeTint="BF"/>
              <w:sz w:val="12"/>
              <w:szCs w:val="12"/>
            </w:rPr>
          </w:pPr>
          <w:r w:rsidRPr="004B2BC9">
            <w:rPr>
              <w:rFonts w:ascii="Arial" w:eastAsia="Calibri" w:hAnsi="Arial" w:cs="Arial"/>
              <w:b/>
              <w:bCs/>
              <w:color w:val="404040" w:themeColor="text1" w:themeTint="BF"/>
              <w:sz w:val="12"/>
              <w:szCs w:val="12"/>
            </w:rPr>
            <w:t>DIRECCIÓN DE</w:t>
          </w:r>
        </w:p>
        <w:p w14:paraId="50D51A8A" w14:textId="77777777" w:rsidR="00167AF9" w:rsidRPr="004B2BC9" w:rsidRDefault="00167AF9" w:rsidP="00167AF9">
          <w:pPr>
            <w:pStyle w:val="Encabezado"/>
            <w:jc w:val="center"/>
            <w:rPr>
              <w:rFonts w:ascii="Arial" w:eastAsia="Calibri" w:hAnsi="Arial" w:cs="Arial"/>
              <w:b/>
              <w:bCs/>
              <w:color w:val="404040" w:themeColor="text1" w:themeTint="BF"/>
              <w:sz w:val="12"/>
              <w:szCs w:val="12"/>
            </w:rPr>
          </w:pPr>
          <w:r w:rsidRPr="004B2BC9">
            <w:rPr>
              <w:rFonts w:ascii="Arial" w:eastAsia="Calibri" w:hAnsi="Arial" w:cs="Arial"/>
              <w:b/>
              <w:bCs/>
              <w:color w:val="404040" w:themeColor="text1" w:themeTint="BF"/>
              <w:sz w:val="12"/>
              <w:szCs w:val="12"/>
            </w:rPr>
            <w:t>REGLAMENTOS ESPECTÁCULOS Y COMERCIO,</w:t>
          </w:r>
        </w:p>
        <w:p w14:paraId="650F35DC" w14:textId="20414A67" w:rsidR="00167AF9" w:rsidRPr="00167AF9" w:rsidRDefault="00167AF9" w:rsidP="00167AF9">
          <w:pPr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4B2BC9">
            <w:rPr>
              <w:rFonts w:ascii="Arial" w:eastAsia="Calibri" w:hAnsi="Arial" w:cs="Arial"/>
              <w:b/>
              <w:bCs/>
              <w:color w:val="404040" w:themeColor="text1" w:themeTint="BF"/>
              <w:sz w:val="12"/>
              <w:szCs w:val="12"/>
            </w:rPr>
            <w:t>DEL MUNICIPIO DE HUICHAPAN, HIDALGO.</w:t>
          </w:r>
        </w:p>
      </w:tc>
      <w:tc>
        <w:tcPr>
          <w:tcW w:w="2943" w:type="dxa"/>
        </w:tcPr>
        <w:p w14:paraId="13922AE4" w14:textId="59605437" w:rsidR="00167AF9" w:rsidRDefault="00167AF9" w:rsidP="004B2BC9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F8B996C" wp14:editId="704A473A">
                <wp:simplePos x="0" y="0"/>
                <wp:positionH relativeFrom="column">
                  <wp:posOffset>593090</wp:posOffset>
                </wp:positionH>
                <wp:positionV relativeFrom="paragraph">
                  <wp:posOffset>21590</wp:posOffset>
                </wp:positionV>
                <wp:extent cx="517525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0672" y="20584"/>
                    <wp:lineTo x="20672" y="0"/>
                    <wp:lineTo x="0" y="0"/>
                  </wp:wrapPolygon>
                </wp:wrapTight>
                <wp:docPr id="2037339644" name="Imagen 1" descr="Interfaz de usuario gráfica, Aplicación, Sitio web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719536" name="Imagen 1" descr="Interfaz de usuario gráfica, Aplicación, Sitio web&#10;&#10;El contenido generado por IA puede ser incorrecto.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840" t="38062" r="15981" b="37481"/>
                        <a:stretch/>
                      </pic:blipFill>
                      <pic:spPr bwMode="auto">
                        <a:xfrm>
                          <a:off x="0" y="0"/>
                          <a:ext cx="517525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F8BFB7" w14:textId="77777777" w:rsidR="004B2BC9" w:rsidRPr="004B2BC9" w:rsidRDefault="004B2BC9" w:rsidP="004B2B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B2F"/>
    <w:multiLevelType w:val="hybridMultilevel"/>
    <w:tmpl w:val="FD78A878"/>
    <w:lvl w:ilvl="0" w:tplc="983CC03C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4200C"/>
    <w:multiLevelType w:val="hybridMultilevel"/>
    <w:tmpl w:val="3F389A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66E54"/>
    <w:multiLevelType w:val="hybridMultilevel"/>
    <w:tmpl w:val="5442D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922BD"/>
    <w:multiLevelType w:val="hybridMultilevel"/>
    <w:tmpl w:val="5442DCCA"/>
    <w:lvl w:ilvl="0" w:tplc="BE1CA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91D80"/>
    <w:multiLevelType w:val="hybridMultilevel"/>
    <w:tmpl w:val="45064576"/>
    <w:lvl w:ilvl="0" w:tplc="3CD4F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162393">
    <w:abstractNumId w:val="3"/>
  </w:num>
  <w:num w:numId="2" w16cid:durableId="728766088">
    <w:abstractNumId w:val="4"/>
  </w:num>
  <w:num w:numId="3" w16cid:durableId="914587452">
    <w:abstractNumId w:val="0"/>
  </w:num>
  <w:num w:numId="4" w16cid:durableId="1222205208">
    <w:abstractNumId w:val="2"/>
  </w:num>
  <w:num w:numId="5" w16cid:durableId="71115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DF"/>
    <w:rsid w:val="00001F65"/>
    <w:rsid w:val="000231FE"/>
    <w:rsid w:val="000273A2"/>
    <w:rsid w:val="0003548D"/>
    <w:rsid w:val="00054904"/>
    <w:rsid w:val="00070015"/>
    <w:rsid w:val="00070612"/>
    <w:rsid w:val="0007386B"/>
    <w:rsid w:val="000768B1"/>
    <w:rsid w:val="00086695"/>
    <w:rsid w:val="000B63FD"/>
    <w:rsid w:val="00124CAB"/>
    <w:rsid w:val="00127609"/>
    <w:rsid w:val="0014336A"/>
    <w:rsid w:val="00167AF9"/>
    <w:rsid w:val="00192406"/>
    <w:rsid w:val="001B229C"/>
    <w:rsid w:val="002162FA"/>
    <w:rsid w:val="00222BB4"/>
    <w:rsid w:val="0022593C"/>
    <w:rsid w:val="00240426"/>
    <w:rsid w:val="00286CE8"/>
    <w:rsid w:val="002A58A9"/>
    <w:rsid w:val="002B0CD6"/>
    <w:rsid w:val="002B3992"/>
    <w:rsid w:val="002E1B2D"/>
    <w:rsid w:val="00334E08"/>
    <w:rsid w:val="003761FB"/>
    <w:rsid w:val="003D3233"/>
    <w:rsid w:val="003E1EC1"/>
    <w:rsid w:val="003E36CF"/>
    <w:rsid w:val="003F6722"/>
    <w:rsid w:val="00400F93"/>
    <w:rsid w:val="004036E6"/>
    <w:rsid w:val="0045477D"/>
    <w:rsid w:val="00491B01"/>
    <w:rsid w:val="004B2BC9"/>
    <w:rsid w:val="004B70E1"/>
    <w:rsid w:val="004E3CD2"/>
    <w:rsid w:val="00586F73"/>
    <w:rsid w:val="005E6129"/>
    <w:rsid w:val="0061754D"/>
    <w:rsid w:val="006A20CE"/>
    <w:rsid w:val="007162EF"/>
    <w:rsid w:val="0073351E"/>
    <w:rsid w:val="00733914"/>
    <w:rsid w:val="00746051"/>
    <w:rsid w:val="00751137"/>
    <w:rsid w:val="007901DF"/>
    <w:rsid w:val="007D626E"/>
    <w:rsid w:val="007E42A3"/>
    <w:rsid w:val="00800606"/>
    <w:rsid w:val="008025B0"/>
    <w:rsid w:val="0080477D"/>
    <w:rsid w:val="00810993"/>
    <w:rsid w:val="00863111"/>
    <w:rsid w:val="00887006"/>
    <w:rsid w:val="00950458"/>
    <w:rsid w:val="00975636"/>
    <w:rsid w:val="00995E3E"/>
    <w:rsid w:val="00A56089"/>
    <w:rsid w:val="00A71B21"/>
    <w:rsid w:val="00A81E08"/>
    <w:rsid w:val="00AC17EB"/>
    <w:rsid w:val="00B42AB7"/>
    <w:rsid w:val="00BE1ADE"/>
    <w:rsid w:val="00C015B4"/>
    <w:rsid w:val="00C04821"/>
    <w:rsid w:val="00C45CE6"/>
    <w:rsid w:val="00CA3409"/>
    <w:rsid w:val="00CA4868"/>
    <w:rsid w:val="00CB0657"/>
    <w:rsid w:val="00CB5DB6"/>
    <w:rsid w:val="00CC57B3"/>
    <w:rsid w:val="00D53A76"/>
    <w:rsid w:val="00D55DA8"/>
    <w:rsid w:val="00D611DF"/>
    <w:rsid w:val="00D67B5F"/>
    <w:rsid w:val="00D92F99"/>
    <w:rsid w:val="00D948FF"/>
    <w:rsid w:val="00DE723B"/>
    <w:rsid w:val="00DF1E5D"/>
    <w:rsid w:val="00E004D5"/>
    <w:rsid w:val="00E11B0C"/>
    <w:rsid w:val="00E3634C"/>
    <w:rsid w:val="00E724CB"/>
    <w:rsid w:val="00E76FCD"/>
    <w:rsid w:val="00ED2B1E"/>
    <w:rsid w:val="00F232B6"/>
    <w:rsid w:val="00F232C4"/>
    <w:rsid w:val="00F75575"/>
    <w:rsid w:val="00F7571B"/>
    <w:rsid w:val="00F9364C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94007"/>
  <w15:chartTrackingRefBased/>
  <w15:docId w15:val="{B186EABE-9564-4DD4-A46B-A5791982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0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0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0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0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0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0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0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0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0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0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01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01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01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01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01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01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0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0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0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0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0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01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01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01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0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01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01D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54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904"/>
  </w:style>
  <w:style w:type="paragraph" w:styleId="Piedepgina">
    <w:name w:val="footer"/>
    <w:basedOn w:val="Normal"/>
    <w:link w:val="PiedepginaCar"/>
    <w:uiPriority w:val="99"/>
    <w:unhideWhenUsed/>
    <w:rsid w:val="00054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904"/>
  </w:style>
  <w:style w:type="table" w:styleId="Tablaconcuadrcula">
    <w:name w:val="Table Grid"/>
    <w:basedOn w:val="Tablanormal"/>
    <w:uiPriority w:val="39"/>
    <w:rsid w:val="0005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45C5-4B22-47ED-9875-A03DC204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 Huichapan</dc:creator>
  <cp:keywords/>
  <dc:description/>
  <cp:lastModifiedBy>Reglamentos Huichapan</cp:lastModifiedBy>
  <cp:revision>5</cp:revision>
  <cp:lastPrinted>2025-07-03T16:42:00Z</cp:lastPrinted>
  <dcterms:created xsi:type="dcterms:W3CDTF">2025-06-12T22:01:00Z</dcterms:created>
  <dcterms:modified xsi:type="dcterms:W3CDTF">2025-07-07T14:52:00Z</dcterms:modified>
</cp:coreProperties>
</file>